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E8" w:rsidRPr="00272FE8" w:rsidRDefault="00272FE8" w:rsidP="00272F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FE8" w:rsidRPr="00272FE8" w:rsidRDefault="00272FE8" w:rsidP="00272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</w:pPr>
      <w:r w:rsidRPr="00272FE8"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  <w:lang w:eastAsia="ru-RU"/>
        </w:rPr>
        <w:t>ПРАВИТЕЛЬСТВО ПЕНЗЕНСКОЙ ОБЛАСТИ</w:t>
      </w:r>
    </w:p>
    <w:p w:rsidR="00272FE8" w:rsidRPr="00272FE8" w:rsidRDefault="00272FE8" w:rsidP="00272F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E8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br/>
      </w:r>
      <w:r w:rsidRPr="00272FE8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br/>
      </w:r>
    </w:p>
    <w:p w:rsidR="00272FE8" w:rsidRPr="00272FE8" w:rsidRDefault="00272FE8" w:rsidP="00272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</w:pPr>
      <w:r w:rsidRPr="00272FE8"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  <w:lang w:eastAsia="ru-RU"/>
        </w:rPr>
        <w:t>ПОСТАНОВЛЕНИЕ</w:t>
      </w:r>
    </w:p>
    <w:p w:rsidR="00272FE8" w:rsidRPr="00272FE8" w:rsidRDefault="00272FE8" w:rsidP="00272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</w:pPr>
      <w:r w:rsidRPr="00272FE8"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  <w:lang w:eastAsia="ru-RU"/>
        </w:rPr>
        <w:t>от 25 мая 2004 г. N 265-пП</w:t>
      </w:r>
    </w:p>
    <w:p w:rsidR="00272FE8" w:rsidRPr="00272FE8" w:rsidRDefault="00272FE8" w:rsidP="00272F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E8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br/>
      </w:r>
      <w:r w:rsidRPr="00272FE8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br/>
      </w:r>
    </w:p>
    <w:p w:rsidR="00272FE8" w:rsidRPr="00272FE8" w:rsidRDefault="00272FE8" w:rsidP="00272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</w:pPr>
      <w:r w:rsidRPr="00272FE8"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  <w:lang w:eastAsia="ru-RU"/>
        </w:rPr>
        <w:t>ОБ УСТАНОВЛЕНИИ ПРЕДЕЛЬНЫХ РАЗМЕРОВ НАЦЕНКИ</w:t>
      </w:r>
    </w:p>
    <w:p w:rsidR="00272FE8" w:rsidRPr="00272FE8" w:rsidRDefault="00272FE8" w:rsidP="00272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</w:pPr>
      <w:r w:rsidRPr="00272FE8"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  <w:lang w:eastAsia="ru-RU"/>
        </w:rPr>
        <w:t>ДЛЯ ПРЕДПРИЯТИЙ ОБЩЕСТВЕННОГО ПИТАНИЯ</w:t>
      </w:r>
    </w:p>
    <w:p w:rsidR="00272FE8" w:rsidRPr="00272FE8" w:rsidRDefault="00272FE8" w:rsidP="00272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</w:pPr>
      <w:r w:rsidRPr="00272FE8"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  <w:lang w:eastAsia="ru-RU"/>
        </w:rPr>
        <w:t>ПРИ УЧЕБНЫХ ЗАВЕДЕНИЯХ</w:t>
      </w:r>
    </w:p>
    <w:p w:rsidR="00272FE8" w:rsidRPr="00272FE8" w:rsidRDefault="00272FE8" w:rsidP="00272F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E8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br/>
      </w:r>
      <w:r w:rsidRPr="00272FE8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br/>
      </w:r>
    </w:p>
    <w:p w:rsidR="00272FE8" w:rsidRPr="00272FE8" w:rsidRDefault="00272FE8" w:rsidP="00272FE8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</w:pPr>
      <w:r w:rsidRPr="00272FE8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Во исполнение Постановления Правительства Российской Федерации от 7 марта 1995 года N 239 "О мерах по упорядочению государственного регулирования цен (тарифов)" Правительство Пензенской области постановляет:</w:t>
      </w:r>
    </w:p>
    <w:p w:rsidR="00272FE8" w:rsidRPr="00272FE8" w:rsidRDefault="00272FE8" w:rsidP="00272FE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</w:pPr>
      <w:r w:rsidRPr="00272FE8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(в ред. Постановления Правительства Пензенской области от 22.10.2007 N 713-пП)</w:t>
      </w:r>
    </w:p>
    <w:p w:rsidR="00272FE8" w:rsidRPr="00272FE8" w:rsidRDefault="00272FE8" w:rsidP="00272FE8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</w:pPr>
      <w:r w:rsidRPr="00272FE8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1. Установить предельные размеры наценок на продукцию (товары), реализуемую на предприятиях общественного питания при общеобразовательных школах, профтехучилищах, средних специальных и высших учебных заведениях независимо от их организационно-правовых форм, видов собственности и ведомственной принадлежности, в следующих размерах:</w:t>
      </w:r>
    </w:p>
    <w:p w:rsidR="00272FE8" w:rsidRPr="00272FE8" w:rsidRDefault="00272FE8" w:rsidP="00272FE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</w:pPr>
      <w:r w:rsidRPr="00272FE8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(в ред. Постановления Правительства Пензенской области от 22.10.2007 N 713-пП)</w:t>
      </w:r>
    </w:p>
    <w:p w:rsidR="00272FE8" w:rsidRPr="00272FE8" w:rsidRDefault="00272FE8" w:rsidP="00272FE8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</w:pPr>
      <w:r w:rsidRPr="00272FE8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для предприятий общественного питания при общеобразовательных школах, </w:t>
      </w:r>
      <w:proofErr w:type="spellStart"/>
      <w:r w:rsidRPr="00272FE8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среднеспециальных</w:t>
      </w:r>
      <w:proofErr w:type="spellEnd"/>
      <w:r w:rsidRPr="00272FE8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заведениях, лицеях, профтехучилищах и других учебных заведениях (кроме учреждений высшего образования) - 45 процентов;</w:t>
      </w:r>
    </w:p>
    <w:p w:rsidR="00272FE8" w:rsidRPr="00272FE8" w:rsidRDefault="00272FE8" w:rsidP="00272FE8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</w:pPr>
      <w:r w:rsidRPr="00272FE8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для предприятий общественного питания при высших учебных заведениях - 50 процентов.</w:t>
      </w:r>
    </w:p>
    <w:p w:rsidR="00272FE8" w:rsidRPr="00272FE8" w:rsidRDefault="00272FE8" w:rsidP="00272FE8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</w:pPr>
      <w:r w:rsidRPr="00272FE8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3. Настоящее Постановление опубликовать в газете "Пензенские губернские ведомости".</w:t>
      </w:r>
    </w:p>
    <w:p w:rsidR="00272FE8" w:rsidRPr="00272FE8" w:rsidRDefault="00272FE8" w:rsidP="00272FE8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</w:pPr>
      <w:r w:rsidRPr="00272FE8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4. </w:t>
      </w:r>
      <w:proofErr w:type="gramStart"/>
      <w:r w:rsidRPr="00272FE8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Контроль за</w:t>
      </w:r>
      <w:proofErr w:type="gramEnd"/>
      <w:r w:rsidRPr="00272FE8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исполнением настоящего Постановления возложить на заместителя Губернатора Пензенской области </w:t>
      </w:r>
      <w:proofErr w:type="spellStart"/>
      <w:r w:rsidRPr="00272FE8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Столярову</w:t>
      </w:r>
      <w:proofErr w:type="spellEnd"/>
      <w:r w:rsidRPr="00272FE8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Е.А.</w:t>
      </w:r>
    </w:p>
    <w:p w:rsidR="00272FE8" w:rsidRPr="00272FE8" w:rsidRDefault="00272FE8" w:rsidP="00272F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E8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br/>
      </w:r>
      <w:r w:rsidRPr="00272FE8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br/>
      </w:r>
    </w:p>
    <w:p w:rsidR="00272FE8" w:rsidRPr="00272FE8" w:rsidRDefault="00272FE8" w:rsidP="00272FE8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</w:pPr>
      <w:r w:rsidRPr="00272FE8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Губернатор</w:t>
      </w:r>
    </w:p>
    <w:p w:rsidR="00272FE8" w:rsidRPr="00272FE8" w:rsidRDefault="00272FE8" w:rsidP="00272FE8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</w:pPr>
      <w:r w:rsidRPr="00272FE8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Пензенской области</w:t>
      </w:r>
    </w:p>
    <w:p w:rsidR="00272FE8" w:rsidRPr="00272FE8" w:rsidRDefault="00272FE8" w:rsidP="00272FE8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</w:pPr>
      <w:r w:rsidRPr="00272FE8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В.К.БОЧКАРЕВ</w:t>
      </w:r>
    </w:p>
    <w:p w:rsidR="00377654" w:rsidRPr="00272FE8" w:rsidRDefault="00377654">
      <w:pPr>
        <w:rPr>
          <w:rFonts w:ascii="Times New Roman" w:hAnsi="Times New Roman" w:cs="Times New Roman"/>
          <w:sz w:val="28"/>
          <w:szCs w:val="28"/>
        </w:rPr>
      </w:pPr>
    </w:p>
    <w:p w:rsidR="00272FE8" w:rsidRPr="00272FE8" w:rsidRDefault="00272FE8" w:rsidP="00272FE8">
      <w:pPr>
        <w:jc w:val="center"/>
        <w:rPr>
          <w:rFonts w:ascii="Times New Roman" w:hAnsi="Times New Roman" w:cs="Times New Roman"/>
          <w:sz w:val="28"/>
          <w:szCs w:val="28"/>
        </w:rPr>
      </w:pPr>
      <w:r w:rsidRPr="00272F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2FE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272F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ПРАВИТЕЛЬСТВО ПЕНЗЕНСКОЙ ОБЛАСТИ</w:t>
      </w:r>
      <w:r w:rsidRPr="00272FE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272FE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72F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2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</w:t>
      </w:r>
      <w:r w:rsidRPr="00272FE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2F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2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21 ноября 2013 г. № 856-пП</w:t>
      </w:r>
      <w:r w:rsidRPr="00272FE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2F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2F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2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ВНЕСЕНИИ ИЗМЕНЕНИЙ В ПОСТАНОВЛЕНИЕ ПРАВИТЕЛЬСТВА</w:t>
      </w:r>
      <w:r w:rsidRPr="00272FE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2F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2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ПЕНЗЕНСКОЙ ОБЛАСТИ ОТ 25.05.2004 № 265-пП</w:t>
      </w:r>
      <w:r w:rsidRPr="00272FE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2F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2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 ПОСЛЕДУЮЩИМИ ИЗМЕНЕНИЯМИ)</w:t>
      </w:r>
      <w:r w:rsidRPr="00272FE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2F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2F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2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приведения нормативного правового акта Правительства Пензенской области в соответствие с действующим законодательством, руководствуясь Законом Пензенской области от 22.12.2005 № 906-ЗПО "О Правительстве Пензенской области" (с последующими изменениями), Правительство Пензенской области постановляет:</w:t>
      </w:r>
      <w:r w:rsidRPr="00272FE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2F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2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proofErr w:type="gramEnd"/>
      <w:r w:rsidRPr="00272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Внести в постановление Правительства Пензенской области от 25.05.2004 № 265-пП "Об установлении предельных размеров наценки для предприятий общественного питания при учебных заведениях" (с последующими изменениями) (далее - постановление) следующие изменения:</w:t>
      </w:r>
      <w:r w:rsidRPr="00272FE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2F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2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1.1. Преамбулу постановления изложить в следующей редакции:</w:t>
      </w:r>
      <w:r w:rsidRPr="00272FE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2F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2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"В соответствии с постановлением Правительства Российской Федерации от 07.03.1995 № 239 "О мерах по упорядочению государственного регулирования цен (тарифов)" (с последующими изменениями), руководствуясь Законом Пензенской области от 22.12.2005 № 906-ЗПО "О Правительстве Пензенской области" (с последующими изменениями), Правительство Пензенской области постановляет:".</w:t>
      </w:r>
      <w:r w:rsidRPr="00272FE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2F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2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 В наименовании постановления слова "учебных заведениях" заменить словами "образовательных организациях".</w:t>
      </w:r>
      <w:r w:rsidRPr="00272FE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2F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2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1.3. Пункт 1 постановления изложить в следующей редакции:</w:t>
      </w:r>
      <w:r w:rsidRPr="00272FE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2F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2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"1. </w:t>
      </w:r>
      <w:proofErr w:type="gramStart"/>
      <w:r w:rsidRPr="00272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Установить предельные размеры наценок на продукцию (товары), реализуемую на предприятиях общественного питания при общеобразовательных организациях, профессиональных образовательных организациях, образовательных организациях высшего образования независимо от их организационно-правовых форм, видов собственности и ведомственной принадлежности, в следующих размерах:</w:t>
      </w:r>
      <w:r w:rsidRPr="00272FE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2F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2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предприятий общественного питания при общеобразовательных организациях, профессиональных образовательных организациях - 45 процентов;</w:t>
      </w:r>
      <w:proofErr w:type="gramEnd"/>
      <w:r w:rsidRPr="00272FE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2F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2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предприятий общественного питания при образовательных организациях </w:t>
      </w:r>
      <w:r w:rsidRPr="00272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высшего образования - 50 процентов".</w:t>
      </w:r>
      <w:r w:rsidRPr="00272FE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2F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2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1.4. Пункт 4 постановления изложить в следующей редакции:</w:t>
      </w:r>
      <w:r w:rsidRPr="00272FE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2F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2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"4. </w:t>
      </w:r>
      <w:proofErr w:type="gramStart"/>
      <w:r w:rsidRPr="00272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272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исполнением настоящего постановления возложить на Председателя Правительства Пензенской области".</w:t>
      </w:r>
      <w:r w:rsidRPr="00272FE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2F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2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Признать утратившим силу постановление Правительства Пензенской области от 22.10.2007 № 713-пП "О внесении изменений в постановление Правительства Пензенской области от 25.05.2004 № 265-пП".</w:t>
      </w:r>
      <w:r w:rsidRPr="00272FE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2F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2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Настоящее постановление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  <w:r w:rsidRPr="00272FE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2F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2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gramStart"/>
      <w:r w:rsidRPr="00272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272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исполнением настоящего постановления возложить на Председателя Правительства Пензенской области.</w:t>
      </w:r>
      <w:r w:rsidRPr="00272FE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2F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2F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2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Губернатор</w:t>
      </w:r>
      <w:r w:rsidRPr="00272FE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2F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2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Пензенской области</w:t>
      </w:r>
      <w:r w:rsidRPr="00272FE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2F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2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В.К.БОЧКАРЕВ</w:t>
      </w:r>
    </w:p>
    <w:sectPr w:rsidR="00272FE8" w:rsidRPr="00272FE8" w:rsidSect="00272FE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FE8"/>
    <w:rsid w:val="00272FE8"/>
    <w:rsid w:val="00377654"/>
    <w:rsid w:val="006B5CCF"/>
    <w:rsid w:val="007925A0"/>
    <w:rsid w:val="008C76F7"/>
    <w:rsid w:val="00FC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2FE8"/>
    <w:rPr>
      <w:b/>
      <w:bCs/>
    </w:rPr>
  </w:style>
  <w:style w:type="paragraph" w:styleId="a4">
    <w:name w:val="Normal (Web)"/>
    <w:basedOn w:val="a"/>
    <w:uiPriority w:val="99"/>
    <w:semiHidden/>
    <w:unhideWhenUsed/>
    <w:rsid w:val="00272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2F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ГАЛИНА</cp:lastModifiedBy>
  <cp:revision>2</cp:revision>
  <cp:lastPrinted>2016-01-21T09:14:00Z</cp:lastPrinted>
  <dcterms:created xsi:type="dcterms:W3CDTF">2016-01-25T19:30:00Z</dcterms:created>
  <dcterms:modified xsi:type="dcterms:W3CDTF">2016-01-25T19:30:00Z</dcterms:modified>
</cp:coreProperties>
</file>